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BE" w:rsidRPr="004C3ABE" w:rsidRDefault="004C3ABE" w:rsidP="003315A0">
      <w:pPr>
        <w:rPr>
          <w:b/>
        </w:rPr>
      </w:pPr>
      <w:r>
        <w:rPr>
          <w:b/>
        </w:rPr>
        <w:t xml:space="preserve">Chapter 7 – Skeletal System </w:t>
      </w:r>
    </w:p>
    <w:p w:rsidR="003315A0" w:rsidRPr="003315A0" w:rsidRDefault="003315A0" w:rsidP="003315A0">
      <w:pPr>
        <w:rPr>
          <w:i/>
        </w:rPr>
      </w:pPr>
      <w:r w:rsidRPr="003315A0">
        <w:rPr>
          <w:i/>
        </w:rPr>
        <w:t>7.1 Introduction</w:t>
      </w:r>
    </w:p>
    <w:p w:rsidR="003315A0" w:rsidRDefault="003315A0" w:rsidP="003315A0">
      <w:r>
        <w:t xml:space="preserve"> 1. Active, living tissues found in bone </w:t>
      </w:r>
      <w:r>
        <w:t xml:space="preserve">include. </w:t>
      </w:r>
      <w:r>
        <w:t>(p. 131)</w:t>
      </w:r>
    </w:p>
    <w:p w:rsidR="003315A0" w:rsidRDefault="003315A0" w:rsidP="003315A0">
      <w:pPr>
        <w:ind w:firstLine="720"/>
      </w:pPr>
      <w:proofErr w:type="gramStart"/>
      <w:r>
        <w:t>a</w:t>
      </w:r>
      <w:proofErr w:type="gramEnd"/>
      <w:r>
        <w:t>. blood</w:t>
      </w:r>
    </w:p>
    <w:p w:rsidR="003315A0" w:rsidRDefault="003315A0" w:rsidP="003315A0">
      <w:pPr>
        <w:ind w:firstLine="720"/>
      </w:pPr>
      <w:proofErr w:type="gramStart"/>
      <w:r>
        <w:t>b</w:t>
      </w:r>
      <w:proofErr w:type="gramEnd"/>
      <w:r>
        <w:t>. nervous tissue</w:t>
      </w:r>
    </w:p>
    <w:p w:rsidR="003315A0" w:rsidRDefault="003315A0" w:rsidP="003315A0">
      <w:pPr>
        <w:ind w:firstLine="720"/>
      </w:pPr>
      <w:proofErr w:type="gramStart"/>
      <w:r>
        <w:t>c</w:t>
      </w:r>
      <w:proofErr w:type="gramEnd"/>
      <w:r>
        <w:t>. dense connective tissue</w:t>
      </w:r>
    </w:p>
    <w:p w:rsidR="003315A0" w:rsidRDefault="003315A0" w:rsidP="003315A0">
      <w:pPr>
        <w:ind w:firstLine="720"/>
      </w:pPr>
      <w:proofErr w:type="gramStart"/>
      <w:r>
        <w:t>d</w:t>
      </w:r>
      <w:proofErr w:type="gramEnd"/>
      <w:r>
        <w:t>. bone tissue</w:t>
      </w:r>
    </w:p>
    <w:p w:rsidR="003315A0" w:rsidRDefault="003315A0" w:rsidP="003315A0">
      <w:pPr>
        <w:ind w:firstLine="720"/>
      </w:pPr>
      <w:proofErr w:type="gramStart"/>
      <w:r>
        <w:t>e</w:t>
      </w:r>
      <w:proofErr w:type="gramEnd"/>
      <w:r>
        <w:t>. all of the above</w:t>
      </w:r>
    </w:p>
    <w:p w:rsidR="003315A0" w:rsidRDefault="003315A0" w:rsidP="003315A0">
      <w:pPr>
        <w:ind w:firstLine="720"/>
      </w:pPr>
    </w:p>
    <w:p w:rsidR="003315A0" w:rsidRPr="003315A0" w:rsidRDefault="003315A0" w:rsidP="003315A0">
      <w:pPr>
        <w:rPr>
          <w:i/>
        </w:rPr>
      </w:pPr>
      <w:r w:rsidRPr="003315A0">
        <w:rPr>
          <w:i/>
        </w:rPr>
        <w:t>7.2 Bone Structure</w:t>
      </w:r>
    </w:p>
    <w:p w:rsidR="003315A0" w:rsidRDefault="003315A0" w:rsidP="003315A0">
      <w:pPr>
        <w:ind w:left="720" w:firstLine="45"/>
      </w:pPr>
      <w:r>
        <w:t>2. Sketch a typical long bone, and label its epiphyses, diaphysis,</w:t>
      </w:r>
      <w:r>
        <w:t xml:space="preserve"> </w:t>
      </w:r>
      <w:r>
        <w:t>medullary cavity, periosteum, and articular cartilages. On the sketch,</w:t>
      </w:r>
      <w:r>
        <w:t xml:space="preserve"> </w:t>
      </w:r>
      <w:r>
        <w:t xml:space="preserve">designate the locations of compact and spongy bone. </w:t>
      </w:r>
      <w:r>
        <w:t xml:space="preserve">   </w:t>
      </w:r>
      <w:r>
        <w:t>(p. 131)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firstLine="720"/>
      </w:pPr>
      <w:r>
        <w:t xml:space="preserve"> 3. Discuss the functions of the parts labeled in the sketch you made for</w:t>
      </w:r>
      <w:r>
        <w:t xml:space="preserve"> </w:t>
      </w:r>
      <w:r>
        <w:t>question 2. (p. 131)</w:t>
      </w:r>
    </w:p>
    <w:p w:rsidR="003315A0" w:rsidRDefault="003315A0" w:rsidP="003315A0"/>
    <w:p w:rsidR="003315A0" w:rsidRDefault="003315A0" w:rsidP="003315A0">
      <w:pPr>
        <w:ind w:firstLine="720"/>
      </w:pPr>
      <w:r>
        <w:t xml:space="preserve"> 4. Differentiate between the microscopic structure of compact bone and</w:t>
      </w:r>
      <w:r>
        <w:t xml:space="preserve"> </w:t>
      </w:r>
      <w:r>
        <w:t>spongy bone. (p. 132)</w:t>
      </w:r>
    </w:p>
    <w:p w:rsidR="003315A0" w:rsidRDefault="003315A0" w:rsidP="003315A0">
      <w:pPr>
        <w:ind w:firstLine="720"/>
      </w:pPr>
    </w:p>
    <w:p w:rsidR="003315A0" w:rsidRPr="003315A0" w:rsidRDefault="003315A0" w:rsidP="003315A0">
      <w:pPr>
        <w:rPr>
          <w:i/>
        </w:rPr>
      </w:pPr>
      <w:r w:rsidRPr="003315A0">
        <w:rPr>
          <w:i/>
        </w:rPr>
        <w:t>7.3 Bone Development and Growth</w:t>
      </w:r>
    </w:p>
    <w:p w:rsidR="003315A0" w:rsidRDefault="003315A0" w:rsidP="003315A0">
      <w:pPr>
        <w:ind w:firstLine="720"/>
      </w:pPr>
      <w:r>
        <w:t xml:space="preserve"> 5. Explain how the development of intramembranous bone differs from</w:t>
      </w:r>
      <w:r>
        <w:t xml:space="preserve"> </w:t>
      </w:r>
      <w:r>
        <w:t>that of endochondral bone. (p. 133)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left="720" w:firstLine="45"/>
      </w:pPr>
      <w:r>
        <w:t xml:space="preserve">6. </w:t>
      </w:r>
      <w:r>
        <w:t>____________</w:t>
      </w:r>
      <w:r>
        <w:t>are mature bone cells, whereas</w:t>
      </w:r>
      <w:r>
        <w:t xml:space="preserve"> ____________</w:t>
      </w:r>
      <w:r>
        <w:t xml:space="preserve"> are</w:t>
      </w:r>
      <w:r>
        <w:t xml:space="preserve"> bone-forming cells and _________________</w:t>
      </w:r>
      <w:r>
        <w:t>are bone-resorbing cells.</w:t>
      </w:r>
      <w:r>
        <w:t xml:space="preserve"> </w:t>
      </w:r>
      <w:r>
        <w:t>(p. 134)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firstLine="720"/>
      </w:pPr>
      <w:r>
        <w:t xml:space="preserve"> 7. Explain the function of an epiphyseal plate. (p. 134)</w:t>
      </w:r>
    </w:p>
    <w:p w:rsidR="003315A0" w:rsidRDefault="003315A0" w:rsidP="003315A0"/>
    <w:p w:rsidR="003315A0" w:rsidRDefault="003315A0" w:rsidP="003315A0">
      <w:pPr>
        <w:ind w:firstLine="720"/>
      </w:pPr>
      <w:r>
        <w:t xml:space="preserve"> 8. Physical exercise pulling on muscular attachments to bones</w:t>
      </w:r>
      <w:r>
        <w:t xml:space="preserve"> </w:t>
      </w:r>
      <w:r>
        <w:t xml:space="preserve">stimulates </w:t>
      </w:r>
      <w:r>
        <w:t>___________</w:t>
      </w:r>
      <w:r>
        <w:t>. (p. 135)</w:t>
      </w:r>
    </w:p>
    <w:p w:rsidR="003315A0" w:rsidRPr="003315A0" w:rsidRDefault="003315A0" w:rsidP="003315A0">
      <w:pPr>
        <w:ind w:firstLine="720"/>
        <w:rPr>
          <w:i/>
        </w:rPr>
      </w:pPr>
    </w:p>
    <w:p w:rsidR="003315A0" w:rsidRPr="003315A0" w:rsidRDefault="003315A0" w:rsidP="003315A0">
      <w:pPr>
        <w:rPr>
          <w:i/>
        </w:rPr>
      </w:pPr>
      <w:r w:rsidRPr="003315A0">
        <w:rPr>
          <w:i/>
        </w:rPr>
        <w:t>7.4 Bone Function</w:t>
      </w:r>
    </w:p>
    <w:p w:rsidR="003315A0" w:rsidRDefault="003315A0" w:rsidP="003315A0">
      <w:pPr>
        <w:ind w:firstLine="720"/>
      </w:pPr>
      <w:r>
        <w:lastRenderedPageBreak/>
        <w:t xml:space="preserve"> 9. Give several examples of how bones support and protect body parts.</w:t>
      </w:r>
      <w:r>
        <w:t xml:space="preserve"> </w:t>
      </w:r>
      <w:r>
        <w:t>(p. 135)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firstLine="720"/>
      </w:pPr>
      <w:r>
        <w:t xml:space="preserve"> 10. List and describe other functions of bones. (p. 138)</w:t>
      </w:r>
    </w:p>
    <w:p w:rsidR="003315A0" w:rsidRDefault="003315A0" w:rsidP="003315A0"/>
    <w:p w:rsidR="003315A0" w:rsidRPr="003315A0" w:rsidRDefault="003315A0" w:rsidP="003315A0">
      <w:pPr>
        <w:rPr>
          <w:i/>
        </w:rPr>
      </w:pPr>
      <w:r w:rsidRPr="003315A0">
        <w:rPr>
          <w:i/>
        </w:rPr>
        <w:t>7.5 Skeletal Organization</w:t>
      </w:r>
    </w:p>
    <w:p w:rsidR="003315A0" w:rsidRDefault="003315A0" w:rsidP="003315A0">
      <w:pPr>
        <w:ind w:left="720"/>
      </w:pPr>
      <w:r>
        <w:t>11. Bones of the head, neck, and trunk compose the</w:t>
      </w:r>
      <w:r>
        <w:t xml:space="preserve"> _____________ </w:t>
      </w:r>
      <w:r>
        <w:t>skeleton; bones of the limbs and their a</w:t>
      </w:r>
      <w:r>
        <w:t>ttachments compose the _______________</w:t>
      </w:r>
      <w:r>
        <w:t xml:space="preserve"> skeleton. (p. 139)</w:t>
      </w:r>
      <w:r>
        <w:cr/>
      </w:r>
    </w:p>
    <w:p w:rsidR="003315A0" w:rsidRDefault="003315A0" w:rsidP="003315A0">
      <w:pPr>
        <w:ind w:firstLine="720"/>
      </w:pPr>
      <w:r>
        <w:t>12. Name the bones of the c</w:t>
      </w:r>
      <w:r>
        <w:t xml:space="preserve">ranium and the facial skeleton. </w:t>
      </w:r>
      <w:r>
        <w:t>(pp. 142–147)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left="720" w:firstLine="45"/>
      </w:pPr>
      <w:r>
        <w:t xml:space="preserve">13. Describe a typical vertebra, and distinguish </w:t>
      </w:r>
      <w:r>
        <w:t xml:space="preserve">among the cervical, </w:t>
      </w:r>
      <w:r>
        <w:t>thoracic, and lumbar vertebrae. (pp. 147–150)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firstLine="720"/>
      </w:pPr>
      <w:r>
        <w:t xml:space="preserve"> 14. Name the bones that compose the thoracic cage. (p. 152)</w:t>
      </w:r>
    </w:p>
    <w:p w:rsidR="003315A0" w:rsidRDefault="003315A0" w:rsidP="003315A0">
      <w:pPr>
        <w:ind w:firstLine="720"/>
      </w:pPr>
    </w:p>
    <w:p w:rsidR="003315A0" w:rsidRDefault="003315A0" w:rsidP="003315A0">
      <w:pPr>
        <w:ind w:left="720" w:firstLine="45"/>
      </w:pPr>
      <w:r>
        <w:t>15. The clavicle and scapula form the</w:t>
      </w:r>
      <w:r>
        <w:t xml:space="preserve"> ___________ girdle, whereas the </w:t>
      </w:r>
      <w:r>
        <w:t>hip bones and sacrum form the</w:t>
      </w:r>
      <w:r>
        <w:t xml:space="preserve"> ___________</w:t>
      </w:r>
      <w:r>
        <w:t xml:space="preserve"> girdle. (pp. 153 and 157)</w:t>
      </w:r>
    </w:p>
    <w:p w:rsidR="003315A0" w:rsidRDefault="003315A0" w:rsidP="003315A0">
      <w:pPr>
        <w:ind w:firstLine="720"/>
      </w:pPr>
    </w:p>
    <w:p w:rsidR="004201ED" w:rsidRDefault="003315A0" w:rsidP="003315A0">
      <w:pPr>
        <w:ind w:firstLine="720"/>
      </w:pPr>
      <w:r>
        <w:t xml:space="preserve"> 16. Name the bones of the upper and lower limbs. (pp. 155–161)</w:t>
      </w:r>
      <w:r>
        <w:cr/>
      </w:r>
      <w:r>
        <w:tab/>
      </w:r>
    </w:p>
    <w:p w:rsidR="003315A0" w:rsidRPr="003315A0" w:rsidRDefault="003315A0" w:rsidP="003315A0">
      <w:pPr>
        <w:rPr>
          <w:i/>
        </w:rPr>
      </w:pPr>
      <w:r w:rsidRPr="003315A0">
        <w:rPr>
          <w:i/>
        </w:rPr>
        <w:t>7.13 Joints</w:t>
      </w:r>
    </w:p>
    <w:p w:rsidR="003315A0" w:rsidRDefault="003315A0" w:rsidP="003315A0">
      <w:pPr>
        <w:ind w:left="720" w:firstLine="45"/>
      </w:pPr>
      <w:r>
        <w:t>17</w:t>
      </w:r>
      <w:r>
        <w:t>. Descr</w:t>
      </w:r>
      <w:r>
        <w:t>ibe and give an example of a fi</w:t>
      </w:r>
      <w:r>
        <w:t>brou</w:t>
      </w:r>
      <w:r>
        <w:t>s joint, a cartilaginous joint, and a synovial joint. (p.</w:t>
      </w:r>
      <w:r>
        <w:t>162)</w:t>
      </w:r>
    </w:p>
    <w:p w:rsidR="003315A0" w:rsidRDefault="003315A0" w:rsidP="003315A0">
      <w:pPr>
        <w:ind w:left="720" w:firstLine="45"/>
      </w:pPr>
    </w:p>
    <w:p w:rsidR="003315A0" w:rsidRDefault="003315A0" w:rsidP="003315A0">
      <w:pPr>
        <w:ind w:left="720" w:firstLine="45"/>
      </w:pPr>
      <w:r>
        <w:t>18</w:t>
      </w:r>
      <w:r>
        <w:t>. Name an example of each type of synovial joint, and describe the</w:t>
      </w:r>
      <w:r>
        <w:t xml:space="preserve"> </w:t>
      </w:r>
      <w:r>
        <w:t>parts of the joint as they relate to the movement(s) allowed by that</w:t>
      </w:r>
      <w:r>
        <w:t xml:space="preserve"> </w:t>
      </w:r>
      <w:r>
        <w:t>particular joint. (p. 163)</w:t>
      </w:r>
    </w:p>
    <w:p w:rsidR="003315A0" w:rsidRDefault="003315A0" w:rsidP="003315A0">
      <w:pPr>
        <w:ind w:left="720" w:firstLine="45"/>
      </w:pPr>
    </w:p>
    <w:p w:rsidR="003315A0" w:rsidRDefault="003315A0" w:rsidP="003315A0">
      <w:pPr>
        <w:ind w:left="720" w:firstLine="45"/>
      </w:pPr>
      <w:r>
        <w:t>19</w:t>
      </w:r>
      <w:r>
        <w:t xml:space="preserve">. Joint movements occur when a </w:t>
      </w:r>
      <w:r>
        <w:t>muscle contracts and the muscle fi</w:t>
      </w:r>
      <w:r>
        <w:t>bers pull the muscle’s movable</w:t>
      </w:r>
      <w:r>
        <w:t xml:space="preserve"> end of attachment to the bone, </w:t>
      </w:r>
      <w:r>
        <w:t xml:space="preserve">the </w:t>
      </w:r>
      <w:r>
        <w:t>__________, toward its fi</w:t>
      </w:r>
      <w:r>
        <w:t>xed end, the</w:t>
      </w:r>
      <w:r>
        <w:t xml:space="preserve"> ____________. </w:t>
      </w:r>
      <w:r>
        <w:t>(p. 165)</w:t>
      </w:r>
    </w:p>
    <w:p w:rsidR="004C3ABE" w:rsidRDefault="004C3ABE" w:rsidP="003315A0">
      <w:pPr>
        <w:ind w:left="720" w:firstLine="45"/>
      </w:pPr>
    </w:p>
    <w:p w:rsidR="004C3ABE" w:rsidRDefault="004C3ABE" w:rsidP="003315A0">
      <w:pPr>
        <w:ind w:left="720" w:firstLine="45"/>
      </w:pPr>
    </w:p>
    <w:p w:rsidR="004C3ABE" w:rsidRPr="004C3ABE" w:rsidRDefault="004C3ABE" w:rsidP="004C3ABE">
      <w:pPr>
        <w:rPr>
          <w:b/>
        </w:rPr>
      </w:pPr>
      <w:r>
        <w:rPr>
          <w:b/>
        </w:rPr>
        <w:lastRenderedPageBreak/>
        <w:t xml:space="preserve">Chapter 8 – Muscular System </w:t>
      </w: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8.1 Introduction</w:t>
      </w:r>
    </w:p>
    <w:p w:rsidR="004C3ABE" w:rsidRDefault="004C3ABE" w:rsidP="004C3ABE">
      <w:pPr>
        <w:ind w:left="720" w:firstLine="45"/>
      </w:pPr>
      <w:r>
        <w:t xml:space="preserve"> 1. The three types of muscle tissue are</w:t>
      </w:r>
      <w:r>
        <w:t xml:space="preserve"> _________, _____________, </w:t>
      </w:r>
      <w:r>
        <w:t xml:space="preserve">and </w:t>
      </w:r>
      <w:r>
        <w:t>___________</w:t>
      </w:r>
      <w:r>
        <w:t>. (p. 177)</w:t>
      </w:r>
    </w:p>
    <w:p w:rsidR="004C3ABE" w:rsidRDefault="004C3ABE" w:rsidP="004C3ABE">
      <w:pPr>
        <w:ind w:left="720" w:firstLine="45"/>
      </w:pP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8.2 Structure of a Skeletal Muscle</w:t>
      </w:r>
    </w:p>
    <w:p w:rsidR="004C3ABE" w:rsidRDefault="004C3ABE" w:rsidP="004C3ABE">
      <w:pPr>
        <w:ind w:left="720" w:firstLine="45"/>
      </w:pPr>
      <w:r>
        <w:t xml:space="preserve"> 2. Describe the difference between a tendon and an aponeurosis. (p. 177)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3. Describe how connective tissue associates with skeletal muscle. (p. 177)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4. List the majo</w:t>
      </w:r>
      <w:r>
        <w:t xml:space="preserve">r parts of a skeletal muscle fiber, and describe the </w:t>
      </w:r>
      <w:r>
        <w:t>function of each part. (p. 177)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5. Describe a neuromuscular junction. (p. 180)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6. A neurotransmitter</w:t>
      </w:r>
      <w:r>
        <w:t>____________</w:t>
      </w:r>
      <w:proofErr w:type="gramStart"/>
      <w:r>
        <w:t>_</w:t>
      </w:r>
      <w:r>
        <w:t xml:space="preserve"> .</w:t>
      </w:r>
      <w:proofErr w:type="gramEnd"/>
      <w:r>
        <w:t xml:space="preserve"> (p. 180)</w:t>
      </w:r>
    </w:p>
    <w:p w:rsidR="004C3ABE" w:rsidRDefault="004C3ABE" w:rsidP="004C3ABE">
      <w:pPr>
        <w:ind w:left="720" w:firstLine="720"/>
      </w:pPr>
      <w:proofErr w:type="gramStart"/>
      <w:r>
        <w:t>a</w:t>
      </w:r>
      <w:proofErr w:type="gramEnd"/>
      <w:r>
        <w:t>. binds actin fi laments, causing them to slide</w:t>
      </w:r>
    </w:p>
    <w:p w:rsidR="004C3ABE" w:rsidRDefault="004C3ABE" w:rsidP="004C3ABE">
      <w:pPr>
        <w:ind w:left="720" w:firstLine="720"/>
      </w:pPr>
      <w:proofErr w:type="gramStart"/>
      <w:r>
        <w:t>b</w:t>
      </w:r>
      <w:proofErr w:type="gramEnd"/>
      <w:r>
        <w:t>. travels across a synapse from a neuron to a muscle cell</w:t>
      </w:r>
    </w:p>
    <w:p w:rsidR="004C3ABE" w:rsidRDefault="004C3ABE" w:rsidP="004C3ABE">
      <w:pPr>
        <w:ind w:left="720" w:firstLine="720"/>
      </w:pPr>
      <w:proofErr w:type="gramStart"/>
      <w:r>
        <w:t>c</w:t>
      </w:r>
      <w:proofErr w:type="gramEnd"/>
      <w:r>
        <w:t>. ferries ATP across a synapse</w:t>
      </w:r>
    </w:p>
    <w:p w:rsidR="004C3ABE" w:rsidRDefault="004C3ABE" w:rsidP="004C3ABE">
      <w:pPr>
        <w:ind w:left="720" w:firstLine="720"/>
      </w:pPr>
      <w:proofErr w:type="gramStart"/>
      <w:r>
        <w:t>d</w:t>
      </w:r>
      <w:proofErr w:type="gramEnd"/>
      <w:r>
        <w:t>. travels across a synapse from a muscle cell to a neuron.</w:t>
      </w:r>
    </w:p>
    <w:p w:rsidR="004C3ABE" w:rsidRDefault="004C3ABE" w:rsidP="004C3ABE">
      <w:pPr>
        <w:ind w:left="720" w:firstLine="720"/>
      </w:pPr>
      <w:proofErr w:type="gramStart"/>
      <w:r>
        <w:t>e</w:t>
      </w:r>
      <w:proofErr w:type="gramEnd"/>
      <w:r>
        <w:t xml:space="preserve">. is a contractile protein that </w:t>
      </w:r>
      <w:r>
        <w:t>is part of a skeletal muscle fi</w:t>
      </w:r>
      <w:r>
        <w:t>ber.</w:t>
      </w:r>
    </w:p>
    <w:p w:rsidR="004C3ABE" w:rsidRDefault="004C3ABE" w:rsidP="004C3ABE">
      <w:pPr>
        <w:ind w:left="720" w:firstLine="720"/>
      </w:pPr>
    </w:p>
    <w:p w:rsidR="004C3ABE" w:rsidRDefault="004C3ABE" w:rsidP="004C3ABE">
      <w:pPr>
        <w:ind w:left="720" w:firstLine="45"/>
      </w:pPr>
      <w:r>
        <w:t xml:space="preserve"> 7. Defi</w:t>
      </w:r>
      <w:r>
        <w:t>ne motor unit. (p. 180)</w:t>
      </w:r>
    </w:p>
    <w:p w:rsidR="004C3ABE" w:rsidRDefault="004C3ABE" w:rsidP="004C3ABE">
      <w:pPr>
        <w:ind w:left="720" w:firstLine="45"/>
      </w:pP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8.3 Skeletal Muscle Contraction</w:t>
      </w:r>
    </w:p>
    <w:p w:rsidR="004C3ABE" w:rsidRDefault="004C3ABE" w:rsidP="004C3ABE">
      <w:pPr>
        <w:ind w:left="720" w:firstLine="45"/>
      </w:pPr>
      <w:r>
        <w:t xml:space="preserve"> 8. Lis</w:t>
      </w:r>
      <w:r>
        <w:t>t the major events of muscle fi</w:t>
      </w:r>
      <w:r>
        <w:t>ber contraction and relaxation. (p. 181)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9. Describe how ATP and creatine phosphate interact. (p. 183)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10. Describe how muscles obtain oxygen. (p. 184)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lastRenderedPageBreak/>
        <w:t xml:space="preserve"> 11. Describe how an oxygen debt may develop. (p. 184)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12. Explain how muscles may become fatigued. (p. 185)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13. Explain how skeletal muscle function </w:t>
      </w:r>
      <w:r>
        <w:t xml:space="preserve">affects the maintenance of body </w:t>
      </w:r>
      <w:r>
        <w:t xml:space="preserve">temperature. </w:t>
      </w:r>
    </w:p>
    <w:p w:rsidR="004C3ABE" w:rsidRDefault="004C3ABE" w:rsidP="004C3ABE">
      <w:pPr>
        <w:ind w:left="720" w:firstLine="45"/>
      </w:pPr>
      <w:r>
        <w:t>(p. 186)</w:t>
      </w:r>
    </w:p>
    <w:p w:rsidR="004C3ABE" w:rsidRDefault="004C3ABE" w:rsidP="004C3ABE">
      <w:pPr>
        <w:ind w:left="720" w:firstLine="45"/>
      </w:pP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8.4 Muscular Responses</w:t>
      </w:r>
    </w:p>
    <w:p w:rsidR="004C3ABE" w:rsidRDefault="004C3ABE" w:rsidP="004C3ABE">
      <w:pPr>
        <w:ind w:left="720" w:firstLine="45"/>
      </w:pPr>
      <w:r>
        <w:t xml:space="preserve"> 14. Defi</w:t>
      </w:r>
      <w:r>
        <w:t>ne threshold stimulus. (p. 187)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15. Sketch a myogram of a single muscular </w:t>
      </w:r>
      <w:r>
        <w:t xml:space="preserve">twitch, and identify the latent </w:t>
      </w:r>
      <w:r>
        <w:t>period, period of contraction, and period of relaxation. (p. 187)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16. Explain motor unit recruitment. (p. 188)</w:t>
      </w:r>
    </w:p>
    <w:p w:rsidR="004C3ABE" w:rsidRDefault="004C3ABE" w:rsidP="004C3ABE">
      <w:pPr>
        <w:ind w:left="720" w:firstLine="45"/>
      </w:pPr>
    </w:p>
    <w:p w:rsidR="004C3ABE" w:rsidRDefault="004C3ABE" w:rsidP="004C3ABE">
      <w:pPr>
        <w:ind w:left="720" w:firstLine="45"/>
      </w:pPr>
      <w:r>
        <w:t xml:space="preserve"> 17. Explain how skeletal muscle s</w:t>
      </w:r>
      <w:r>
        <w:t xml:space="preserve">timulation produces a sustained </w:t>
      </w:r>
      <w:r>
        <w:t>contraction. (p. 188)</w:t>
      </w:r>
    </w:p>
    <w:p w:rsidR="004C3ABE" w:rsidRDefault="004C3ABE" w:rsidP="004C3ABE">
      <w:pPr>
        <w:ind w:left="720" w:firstLine="45"/>
      </w:pPr>
    </w:p>
    <w:p w:rsidR="004C3ABE" w:rsidRDefault="004C3ABE" w:rsidP="004C3ABE">
      <w:r>
        <w:tab/>
      </w:r>
      <w:r>
        <w:t>18. Distinguish between tetanic contraction and muscle tone. (p. 188)</w:t>
      </w:r>
    </w:p>
    <w:p w:rsidR="004C3ABE" w:rsidRDefault="004C3ABE" w:rsidP="004C3ABE"/>
    <w:p w:rsidR="004C3ABE" w:rsidRPr="004C3ABE" w:rsidRDefault="004C3ABE" w:rsidP="004C3ABE">
      <w:pPr>
        <w:rPr>
          <w:i/>
        </w:rPr>
      </w:pPr>
      <w:r w:rsidRPr="004C3ABE">
        <w:rPr>
          <w:i/>
        </w:rPr>
        <w:t>8.5 Smooth Muscle</w:t>
      </w:r>
    </w:p>
    <w:p w:rsidR="004C3ABE" w:rsidRDefault="004C3ABE" w:rsidP="004C3ABE">
      <w:pPr>
        <w:ind w:firstLine="720"/>
      </w:pPr>
      <w:r>
        <w:t xml:space="preserve"> 19. Distinguish between multiuni</w:t>
      </w:r>
      <w:r>
        <w:t>t and visceral smooth muscle fi</w:t>
      </w:r>
      <w:r>
        <w:t>bers. (p. 189)</w:t>
      </w:r>
    </w:p>
    <w:p w:rsidR="004C3ABE" w:rsidRDefault="004C3ABE" w:rsidP="004C3ABE">
      <w:r>
        <w:t xml:space="preserve"> </w:t>
      </w:r>
      <w:r>
        <w:tab/>
      </w:r>
      <w:r>
        <w:t>20. Compare smooth and skeletal muscle contractions. (p. 189)</w:t>
      </w: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8.6 Cardiac Muscle</w:t>
      </w:r>
    </w:p>
    <w:p w:rsidR="004C3ABE" w:rsidRDefault="004C3ABE" w:rsidP="004C3ABE">
      <w:pPr>
        <w:ind w:left="720"/>
      </w:pPr>
      <w:r>
        <w:t>21. Make a table comparing contra</w:t>
      </w:r>
      <w:r>
        <w:t>ction mechanisms of cardiac and skeletal muscle fibers. (p.</w:t>
      </w:r>
      <w:r>
        <w:t>190)</w:t>
      </w:r>
    </w:p>
    <w:p w:rsidR="004C3ABE" w:rsidRPr="004C3ABE" w:rsidRDefault="004C3ABE" w:rsidP="004C3ABE">
      <w:pPr>
        <w:rPr>
          <w:i/>
        </w:rPr>
      </w:pPr>
      <w:r w:rsidRPr="004C3ABE">
        <w:rPr>
          <w:i/>
        </w:rPr>
        <w:t>8.7 Skeletal Muscle Actions</w:t>
      </w:r>
    </w:p>
    <w:p w:rsidR="004C3ABE" w:rsidRDefault="004C3ABE" w:rsidP="004C3ABE">
      <w:pPr>
        <w:ind w:firstLine="720"/>
      </w:pPr>
      <w:r>
        <w:t xml:space="preserve"> 22. Distinguish between a muscle’s origin and its insertion. (p. 192)</w:t>
      </w:r>
    </w:p>
    <w:p w:rsidR="004C3ABE" w:rsidRDefault="004C3ABE" w:rsidP="004C3ABE">
      <w:pPr>
        <w:ind w:firstLine="720"/>
      </w:pPr>
    </w:p>
    <w:p w:rsidR="003315A0" w:rsidRDefault="004C3ABE" w:rsidP="004C3ABE">
      <w:pPr>
        <w:ind w:firstLine="720"/>
      </w:pPr>
      <w:r>
        <w:t xml:space="preserve"> 23. Defi</w:t>
      </w:r>
      <w:r>
        <w:t>ne prime mover, synergist, and antagonist. (p. 192)</w:t>
      </w:r>
      <w:bookmarkStart w:id="0" w:name="_GoBack"/>
      <w:bookmarkEnd w:id="0"/>
    </w:p>
    <w:p w:rsidR="003315A0" w:rsidRDefault="003315A0" w:rsidP="003315A0">
      <w:pPr>
        <w:ind w:left="720" w:firstLine="45"/>
      </w:pPr>
    </w:p>
    <w:sectPr w:rsidR="003315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D0" w:rsidRDefault="004823D0" w:rsidP="003315A0">
      <w:pPr>
        <w:spacing w:after="0" w:line="240" w:lineRule="auto"/>
      </w:pPr>
      <w:r>
        <w:separator/>
      </w:r>
    </w:p>
  </w:endnote>
  <w:endnote w:type="continuationSeparator" w:id="0">
    <w:p w:rsidR="004823D0" w:rsidRDefault="004823D0" w:rsidP="003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D0" w:rsidRDefault="004823D0" w:rsidP="003315A0">
      <w:pPr>
        <w:spacing w:after="0" w:line="240" w:lineRule="auto"/>
      </w:pPr>
      <w:r>
        <w:separator/>
      </w:r>
    </w:p>
  </w:footnote>
  <w:footnote w:type="continuationSeparator" w:id="0">
    <w:p w:rsidR="004823D0" w:rsidRDefault="004823D0" w:rsidP="003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A0" w:rsidRPr="003315A0" w:rsidRDefault="003315A0" w:rsidP="003315A0">
    <w:pPr>
      <w:pStyle w:val="Header"/>
      <w:jc w:val="center"/>
      <w:rPr>
        <w:rFonts w:ascii="AR ESSENCE" w:hAnsi="AR ESSENCE"/>
        <w:sz w:val="48"/>
        <w:szCs w:val="48"/>
      </w:rPr>
    </w:pPr>
    <w:r w:rsidRPr="003315A0">
      <w:rPr>
        <w:rFonts w:ascii="AR ESSENCE" w:hAnsi="AR ESSENCE"/>
        <w:sz w:val="48"/>
        <w:szCs w:val="48"/>
      </w:rPr>
      <w:t xml:space="preserve">Anatomy – Exam 2 Study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0"/>
    <w:rsid w:val="003315A0"/>
    <w:rsid w:val="004201ED"/>
    <w:rsid w:val="004823D0"/>
    <w:rsid w:val="004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7141E-F9F7-4F82-A757-FB6B3ED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A0"/>
  </w:style>
  <w:style w:type="paragraph" w:styleId="Footer">
    <w:name w:val="footer"/>
    <w:basedOn w:val="Normal"/>
    <w:link w:val="FooterChar"/>
    <w:uiPriority w:val="99"/>
    <w:unhideWhenUsed/>
    <w:rsid w:val="0033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2</cp:revision>
  <dcterms:created xsi:type="dcterms:W3CDTF">2018-11-14T02:25:00Z</dcterms:created>
  <dcterms:modified xsi:type="dcterms:W3CDTF">2018-11-14T02:44:00Z</dcterms:modified>
</cp:coreProperties>
</file>