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F6" w:rsidRDefault="00B71FF6" w:rsidP="00B71FF6">
      <w:pPr>
        <w:rPr>
          <w:b/>
        </w:rPr>
      </w:pPr>
      <w:r>
        <w:rPr>
          <w:b/>
        </w:rPr>
        <w:t xml:space="preserve">Brain: </w:t>
      </w:r>
    </w:p>
    <w:p w:rsidR="00B71FF6" w:rsidRDefault="00B71FF6" w:rsidP="00B71FF6">
      <w:r>
        <w:tab/>
        <w:t>Frontal Lobe</w:t>
      </w:r>
    </w:p>
    <w:p w:rsidR="00B71FF6" w:rsidRDefault="00B71FF6" w:rsidP="00B71FF6">
      <w:r>
        <w:tab/>
        <w:t>Temporal Lobe</w:t>
      </w:r>
    </w:p>
    <w:p w:rsidR="00B71FF6" w:rsidRDefault="00B71FF6" w:rsidP="00B71FF6">
      <w:r>
        <w:tab/>
        <w:t>Cerebellum</w:t>
      </w:r>
    </w:p>
    <w:p w:rsidR="000F4E05" w:rsidRDefault="000F4E05" w:rsidP="00B71FF6">
      <w:r>
        <w:tab/>
        <w:t xml:space="preserve">Olfactory Bulb </w:t>
      </w:r>
    </w:p>
    <w:p w:rsidR="00B71FF6" w:rsidRDefault="00B71FF6" w:rsidP="00B71FF6">
      <w:r>
        <w:tab/>
        <w:t>Olfactory Tract</w:t>
      </w:r>
    </w:p>
    <w:p w:rsidR="00B71FF6" w:rsidRDefault="00B71FF6" w:rsidP="00B71FF6">
      <w:r>
        <w:tab/>
        <w:t>Longitudinal Fissure</w:t>
      </w:r>
    </w:p>
    <w:p w:rsidR="00B71FF6" w:rsidRDefault="000F4E05" w:rsidP="00B71FF6">
      <w:r>
        <w:tab/>
        <w:t>Medulla Oblongata</w:t>
      </w:r>
      <w:r w:rsidR="00B71FF6">
        <w:t xml:space="preserve"> </w:t>
      </w:r>
    </w:p>
    <w:p w:rsidR="00B71FF6" w:rsidRDefault="00B71FF6" w:rsidP="00B71FF6">
      <w:r>
        <w:tab/>
        <w:t>Infundibulum</w:t>
      </w:r>
    </w:p>
    <w:p w:rsidR="00B71FF6" w:rsidRDefault="00B71FF6" w:rsidP="00B71FF6">
      <w:r>
        <w:tab/>
        <w:t>Pons</w:t>
      </w:r>
      <w:r>
        <w:tab/>
      </w:r>
    </w:p>
    <w:p w:rsidR="00B71FF6" w:rsidRDefault="00B71FF6" w:rsidP="00B71FF6">
      <w:r>
        <w:tab/>
        <w:t>Corpus Callosum</w:t>
      </w:r>
    </w:p>
    <w:p w:rsidR="00B71FF6" w:rsidRDefault="00B71FF6" w:rsidP="00B71FF6">
      <w:r>
        <w:tab/>
        <w:t>Anterior Commissure</w:t>
      </w:r>
    </w:p>
    <w:p w:rsidR="00B71FF6" w:rsidRDefault="00B71FF6" w:rsidP="00B71FF6">
      <w:r>
        <w:tab/>
        <w:t>Optic Chiasma</w:t>
      </w:r>
    </w:p>
    <w:p w:rsidR="00B71FF6" w:rsidRDefault="00B71FF6" w:rsidP="00B71FF6">
      <w:r>
        <w:tab/>
        <w:t>Masa Intermedia</w:t>
      </w:r>
    </w:p>
    <w:p w:rsidR="00B71FF6" w:rsidRDefault="00B71FF6" w:rsidP="00B71FF6">
      <w:r>
        <w:tab/>
        <w:t>Fourth Ventricle</w:t>
      </w:r>
    </w:p>
    <w:p w:rsidR="00B71FF6" w:rsidRDefault="00B71FF6" w:rsidP="00B71FF6">
      <w:r>
        <w:tab/>
        <w:t>Central Canal</w:t>
      </w:r>
    </w:p>
    <w:p w:rsidR="00B71FF6" w:rsidRDefault="00B71FF6" w:rsidP="00B71FF6">
      <w:r>
        <w:tab/>
        <w:t xml:space="preserve">Tonsilla </w:t>
      </w:r>
    </w:p>
    <w:p w:rsidR="00B71FF6" w:rsidRDefault="00B71FF6" w:rsidP="00B71FF6">
      <w:r>
        <w:tab/>
        <w:t xml:space="preserve">Arbor Vitae </w:t>
      </w:r>
    </w:p>
    <w:p w:rsidR="000F4E05" w:rsidRDefault="00B71FF6" w:rsidP="000F4E05">
      <w:r>
        <w:tab/>
        <w:t xml:space="preserve">Sulcus </w:t>
      </w:r>
    </w:p>
    <w:p w:rsidR="00B71FF6" w:rsidRDefault="000F4E05" w:rsidP="000F4E05">
      <w:r>
        <w:tab/>
      </w:r>
      <w:r w:rsidR="00B71FF6">
        <w:t xml:space="preserve">Hypothalmicus </w:t>
      </w:r>
    </w:p>
    <w:p w:rsidR="000F4E05" w:rsidRDefault="00B71FF6" w:rsidP="00B71FF6">
      <w:pPr>
        <w:jc w:val="both"/>
      </w:pPr>
      <w:r>
        <w:tab/>
        <w:t xml:space="preserve">Corpora </w:t>
      </w:r>
    </w:p>
    <w:p w:rsidR="00B71FF6" w:rsidRDefault="000F4E05" w:rsidP="00B71FF6">
      <w:pPr>
        <w:jc w:val="both"/>
      </w:pPr>
      <w:r>
        <w:tab/>
      </w:r>
      <w:r w:rsidR="00B71FF6">
        <w:t xml:space="preserve">Quadrigamina </w:t>
      </w:r>
    </w:p>
    <w:p w:rsidR="000F4E05" w:rsidRDefault="00B71FF6" w:rsidP="00B71FF6">
      <w:pPr>
        <w:jc w:val="both"/>
      </w:pPr>
      <w:r>
        <w:tab/>
        <w:t>Pineal Body</w:t>
      </w:r>
    </w:p>
    <w:p w:rsidR="000F4E05" w:rsidRDefault="000F4E05" w:rsidP="00B71FF6">
      <w:pPr>
        <w:jc w:val="both"/>
      </w:pPr>
    </w:p>
    <w:p w:rsidR="000F4E05" w:rsidRDefault="000F4E05" w:rsidP="00B71FF6">
      <w:pPr>
        <w:jc w:val="both"/>
      </w:pPr>
    </w:p>
    <w:p w:rsidR="000F4E05" w:rsidRDefault="000F4E05" w:rsidP="00B71FF6">
      <w:pPr>
        <w:jc w:val="both"/>
      </w:pPr>
    </w:p>
    <w:p w:rsidR="000F4E05" w:rsidRDefault="000F4E05" w:rsidP="00B71FF6">
      <w:pPr>
        <w:jc w:val="both"/>
      </w:pPr>
    </w:p>
    <w:p w:rsidR="000F4E05" w:rsidRDefault="000F4E05" w:rsidP="00B71FF6">
      <w:pPr>
        <w:jc w:val="both"/>
      </w:pPr>
    </w:p>
    <w:p w:rsidR="000F4E05" w:rsidRDefault="000F4E05" w:rsidP="00B71FF6">
      <w:pPr>
        <w:jc w:val="both"/>
        <w:rPr>
          <w:b/>
        </w:rPr>
      </w:pPr>
      <w:r>
        <w:rPr>
          <w:b/>
        </w:rPr>
        <w:t xml:space="preserve">Cranial Nerves: </w:t>
      </w:r>
    </w:p>
    <w:p w:rsidR="000F4E05" w:rsidRDefault="000F4E05" w:rsidP="00B71FF6">
      <w:pPr>
        <w:jc w:val="both"/>
      </w:pPr>
      <w:r>
        <w:t xml:space="preserve">CN I Olfactory </w:t>
      </w:r>
    </w:p>
    <w:p w:rsidR="000F4E05" w:rsidRDefault="000F4E05" w:rsidP="00B71FF6">
      <w:pPr>
        <w:jc w:val="both"/>
      </w:pPr>
      <w:r>
        <w:t>CN II Optic</w:t>
      </w:r>
    </w:p>
    <w:p w:rsidR="000F4E05" w:rsidRDefault="000F4E05" w:rsidP="00B71FF6">
      <w:pPr>
        <w:jc w:val="both"/>
      </w:pPr>
      <w:r>
        <w:t>CN III Oculomotor</w:t>
      </w:r>
    </w:p>
    <w:p w:rsidR="000F4E05" w:rsidRDefault="000F4E05" w:rsidP="00B71FF6">
      <w:pPr>
        <w:jc w:val="both"/>
      </w:pPr>
      <w:r>
        <w:t xml:space="preserve">CN IV Trochlear </w:t>
      </w:r>
    </w:p>
    <w:p w:rsidR="000F4E05" w:rsidRDefault="000F4E05" w:rsidP="00B71FF6">
      <w:pPr>
        <w:jc w:val="both"/>
      </w:pPr>
      <w:r>
        <w:t>CN V Trigeminal</w:t>
      </w:r>
    </w:p>
    <w:p w:rsidR="000F4E05" w:rsidRDefault="000F4E05" w:rsidP="00B71FF6">
      <w:pPr>
        <w:jc w:val="both"/>
      </w:pPr>
      <w:r>
        <w:t xml:space="preserve">CN VI Abducens   </w:t>
      </w:r>
    </w:p>
    <w:p w:rsidR="000F4E05" w:rsidRDefault="000F4E05" w:rsidP="00B71FF6">
      <w:pPr>
        <w:jc w:val="both"/>
      </w:pPr>
      <w:r>
        <w:t>CN VII Facial</w:t>
      </w:r>
    </w:p>
    <w:p w:rsidR="000F4E05" w:rsidRDefault="000F4E05" w:rsidP="00B71FF6">
      <w:pPr>
        <w:jc w:val="both"/>
      </w:pPr>
      <w:r>
        <w:t xml:space="preserve">CN VIII Vestibulocochlear </w:t>
      </w:r>
    </w:p>
    <w:p w:rsidR="000F4E05" w:rsidRDefault="000F4E05" w:rsidP="00B71FF6">
      <w:pPr>
        <w:jc w:val="both"/>
      </w:pPr>
      <w:r>
        <w:t xml:space="preserve">CN IX Glossopharyngeal </w:t>
      </w:r>
    </w:p>
    <w:p w:rsidR="000F4E05" w:rsidRDefault="000F4E05" w:rsidP="00B71FF6">
      <w:pPr>
        <w:jc w:val="both"/>
      </w:pPr>
      <w:r>
        <w:t xml:space="preserve">CN X Vagus </w:t>
      </w:r>
    </w:p>
    <w:p w:rsidR="000F4E05" w:rsidRDefault="000F4E05" w:rsidP="00B71FF6">
      <w:pPr>
        <w:jc w:val="both"/>
      </w:pPr>
      <w:r>
        <w:t xml:space="preserve">CN Xi Accessory </w:t>
      </w:r>
    </w:p>
    <w:p w:rsidR="000F4E05" w:rsidRDefault="000F4E05" w:rsidP="00B71FF6">
      <w:pPr>
        <w:jc w:val="both"/>
      </w:pPr>
      <w:r>
        <w:t xml:space="preserve">CN XII Hypoglossal </w:t>
      </w: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</w:pPr>
    </w:p>
    <w:p w:rsidR="001914A9" w:rsidRDefault="001914A9" w:rsidP="00B71FF6">
      <w:pPr>
        <w:jc w:val="both"/>
        <w:rPr>
          <w:b/>
        </w:rPr>
      </w:pPr>
      <w:r>
        <w:rPr>
          <w:b/>
        </w:rPr>
        <w:t xml:space="preserve">Leg Nerves: </w:t>
      </w:r>
    </w:p>
    <w:p w:rsidR="001914A9" w:rsidRDefault="001914A9" w:rsidP="00B71FF6">
      <w:pPr>
        <w:jc w:val="both"/>
      </w:pPr>
      <w:r>
        <w:rPr>
          <w:b/>
        </w:rPr>
        <w:tab/>
      </w:r>
      <w:r>
        <w:t>Sciatic Nerve</w:t>
      </w:r>
    </w:p>
    <w:p w:rsidR="001914A9" w:rsidRDefault="001914A9" w:rsidP="00B71FF6">
      <w:pPr>
        <w:jc w:val="both"/>
      </w:pPr>
      <w:r>
        <w:tab/>
        <w:t>Femoral Nerve</w:t>
      </w:r>
    </w:p>
    <w:p w:rsidR="001914A9" w:rsidRDefault="001914A9" w:rsidP="00B71FF6">
      <w:pPr>
        <w:jc w:val="both"/>
      </w:pPr>
      <w:r>
        <w:tab/>
        <w:t xml:space="preserve">Tibial Nerve </w:t>
      </w:r>
    </w:p>
    <w:p w:rsidR="001914A9" w:rsidRDefault="001914A9" w:rsidP="00B71FF6">
      <w:pPr>
        <w:jc w:val="both"/>
      </w:pPr>
      <w:r>
        <w:tab/>
        <w:t>Peroneal Nerve</w:t>
      </w:r>
    </w:p>
    <w:p w:rsidR="001914A9" w:rsidRDefault="001914A9" w:rsidP="00B71FF6">
      <w:pPr>
        <w:jc w:val="both"/>
      </w:pPr>
      <w:r>
        <w:tab/>
        <w:t>Fibular Nerve</w:t>
      </w:r>
    </w:p>
    <w:p w:rsidR="001914A9" w:rsidRDefault="001914A9" w:rsidP="00B71FF6">
      <w:pPr>
        <w:jc w:val="both"/>
        <w:rPr>
          <w:b/>
        </w:rPr>
      </w:pPr>
      <w:r>
        <w:rPr>
          <w:b/>
        </w:rPr>
        <w:t xml:space="preserve">Arm Nerves: </w:t>
      </w:r>
    </w:p>
    <w:p w:rsidR="001914A9" w:rsidRDefault="001914A9" w:rsidP="00B71FF6">
      <w:pPr>
        <w:jc w:val="both"/>
      </w:pPr>
      <w:r>
        <w:rPr>
          <w:b/>
        </w:rPr>
        <w:tab/>
      </w:r>
      <w:r>
        <w:t>Thoracodorsal Nerve</w:t>
      </w:r>
    </w:p>
    <w:p w:rsidR="001914A9" w:rsidRDefault="001914A9" w:rsidP="00B71FF6">
      <w:pPr>
        <w:jc w:val="both"/>
      </w:pPr>
      <w:r>
        <w:tab/>
        <w:t>Ulnar Nerve</w:t>
      </w:r>
    </w:p>
    <w:p w:rsidR="001914A9" w:rsidRDefault="001914A9" w:rsidP="00B71FF6">
      <w:pPr>
        <w:jc w:val="both"/>
      </w:pPr>
      <w:r>
        <w:tab/>
        <w:t>Median Nerve</w:t>
      </w:r>
    </w:p>
    <w:p w:rsidR="001914A9" w:rsidRDefault="001914A9" w:rsidP="001914A9">
      <w:pPr>
        <w:ind w:firstLine="720"/>
        <w:jc w:val="both"/>
      </w:pPr>
      <w:r>
        <w:t xml:space="preserve">Musculocutaneous </w:t>
      </w:r>
    </w:p>
    <w:p w:rsidR="001914A9" w:rsidRDefault="001914A9" w:rsidP="001914A9">
      <w:pPr>
        <w:ind w:firstLine="720"/>
        <w:jc w:val="both"/>
      </w:pPr>
      <w:r>
        <w:t>Axillary Nerve</w:t>
      </w:r>
    </w:p>
    <w:p w:rsidR="001914A9" w:rsidRDefault="001914A9" w:rsidP="001914A9">
      <w:pPr>
        <w:ind w:firstLine="720"/>
        <w:jc w:val="both"/>
      </w:pPr>
      <w:r>
        <w:t>Radial Nerve</w:t>
      </w:r>
      <w:bookmarkStart w:id="0" w:name="_GoBack"/>
      <w:bookmarkEnd w:id="0"/>
    </w:p>
    <w:p w:rsidR="001914A9" w:rsidRPr="001914A9" w:rsidRDefault="001914A9" w:rsidP="00B71FF6">
      <w:pPr>
        <w:jc w:val="both"/>
      </w:pPr>
      <w:r>
        <w:tab/>
      </w:r>
    </w:p>
    <w:p w:rsidR="001914A9" w:rsidRPr="001914A9" w:rsidRDefault="001914A9" w:rsidP="00B71FF6">
      <w:pPr>
        <w:jc w:val="both"/>
      </w:pPr>
      <w:r>
        <w:tab/>
      </w:r>
    </w:p>
    <w:p w:rsidR="000F4E05" w:rsidRPr="000F4E05" w:rsidRDefault="000F4E05" w:rsidP="00B71FF6">
      <w:pPr>
        <w:jc w:val="both"/>
      </w:pPr>
      <w:r>
        <w:tab/>
      </w:r>
    </w:p>
    <w:sectPr w:rsidR="000F4E05" w:rsidRPr="000F4E05" w:rsidSect="004A760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DC" w:rsidRDefault="00B52BDC" w:rsidP="000F4E05">
      <w:pPr>
        <w:spacing w:after="0" w:line="240" w:lineRule="auto"/>
      </w:pPr>
      <w:r>
        <w:separator/>
      </w:r>
    </w:p>
  </w:endnote>
  <w:endnote w:type="continuationSeparator" w:id="0">
    <w:p w:rsidR="00B52BDC" w:rsidRDefault="00B52BDC" w:rsidP="000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DC" w:rsidRDefault="00B52BDC" w:rsidP="000F4E05">
      <w:pPr>
        <w:spacing w:after="0" w:line="240" w:lineRule="auto"/>
      </w:pPr>
      <w:r>
        <w:separator/>
      </w:r>
    </w:p>
  </w:footnote>
  <w:footnote w:type="continuationSeparator" w:id="0">
    <w:p w:rsidR="00B52BDC" w:rsidRDefault="00B52BDC" w:rsidP="000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05" w:rsidRDefault="000F4E05" w:rsidP="000F4E05">
    <w:pPr>
      <w:pStyle w:val="Title"/>
      <w:jc w:val="center"/>
    </w:pPr>
    <w:r>
      <w:t>Nervous System Word Bank</w:t>
    </w:r>
  </w:p>
  <w:p w:rsidR="000F4E05" w:rsidRDefault="000F4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6"/>
    <w:rsid w:val="000F4E05"/>
    <w:rsid w:val="00112ADD"/>
    <w:rsid w:val="001914A9"/>
    <w:rsid w:val="004A7607"/>
    <w:rsid w:val="00B52BDC"/>
    <w:rsid w:val="00B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FDA4"/>
  <w15:chartTrackingRefBased/>
  <w15:docId w15:val="{F41D9A10-CB62-4434-AE3F-D60DE01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F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05"/>
  </w:style>
  <w:style w:type="paragraph" w:styleId="Footer">
    <w:name w:val="footer"/>
    <w:basedOn w:val="Normal"/>
    <w:link w:val="FooterChar"/>
    <w:uiPriority w:val="99"/>
    <w:unhideWhenUsed/>
    <w:rsid w:val="000F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3</cp:revision>
  <dcterms:created xsi:type="dcterms:W3CDTF">2018-11-26T16:06:00Z</dcterms:created>
  <dcterms:modified xsi:type="dcterms:W3CDTF">2018-11-26T16:33:00Z</dcterms:modified>
</cp:coreProperties>
</file>